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24A5A" w:rsidRPr="00105220" w:rsidRDefault="00424A5A">
      <w:pPr>
        <w:rPr>
          <w:rFonts w:ascii="Arial" w:hAnsi="Arial" w:cs="Arial"/>
        </w:rPr>
      </w:pPr>
    </w:p>
    <w:p w:rsidR="00424A5A" w:rsidRPr="00105220" w:rsidRDefault="00424A5A">
      <w:pPr>
        <w:rPr>
          <w:rFonts w:ascii="Arial" w:hAnsi="Arial" w:cs="Arial"/>
        </w:rPr>
      </w:pPr>
    </w:p>
    <w:p w:rsidR="00424A5A" w:rsidRPr="00105220" w:rsidRDefault="00424A5A" w:rsidP="00424A5A">
      <w:pPr>
        <w:rPr>
          <w:rFonts w:ascii="Arial" w:hAnsi="Arial" w:cs="Arial"/>
        </w:rPr>
      </w:pPr>
    </w:p>
    <w:p w:rsidR="00424A5A" w:rsidRPr="00105220" w:rsidRDefault="00424A5A" w:rsidP="00424A5A">
      <w:pPr>
        <w:rPr>
          <w:rFonts w:ascii="Arial" w:hAnsi="Arial" w:cs="Arial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1080"/>
        <w:gridCol w:w="2160"/>
        <w:gridCol w:w="1080"/>
        <w:gridCol w:w="1620"/>
        <w:gridCol w:w="3420"/>
      </w:tblGrid>
      <w:tr w:rsidR="00424A5A" w:rsidRPr="00105220">
        <w:tc>
          <w:tcPr>
            <w:tcW w:w="1080" w:type="dxa"/>
            <w:vAlign w:val="center"/>
          </w:tcPr>
          <w:p w:rsidR="00424A5A" w:rsidRPr="00105220" w:rsidRDefault="00424A5A" w:rsidP="003560E2">
            <w:pPr>
              <w:spacing w:before="4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05220">
              <w:rPr>
                <w:rFonts w:ascii="Arial" w:hAnsi="Arial" w:cs="Arial"/>
                <w:sz w:val="16"/>
                <w:szCs w:val="16"/>
              </w:rPr>
              <w:t>Številka:</w:t>
            </w:r>
          </w:p>
        </w:tc>
        <w:tc>
          <w:tcPr>
            <w:tcW w:w="2160" w:type="dxa"/>
            <w:vAlign w:val="center"/>
          </w:tcPr>
          <w:p w:rsidR="00424A5A" w:rsidRPr="00105220" w:rsidRDefault="00F32937" w:rsidP="003560E2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43001-116/2023</w:t>
            </w:r>
          </w:p>
        </w:tc>
        <w:tc>
          <w:tcPr>
            <w:tcW w:w="1080" w:type="dxa"/>
            <w:vAlign w:val="center"/>
          </w:tcPr>
          <w:p w:rsidR="00424A5A" w:rsidRPr="00105220" w:rsidRDefault="00424A5A" w:rsidP="003560E2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0" w:type="dxa"/>
            <w:vAlign w:val="center"/>
          </w:tcPr>
          <w:p w:rsidR="00424A5A" w:rsidRPr="00105220" w:rsidRDefault="00424A5A" w:rsidP="003560E2">
            <w:pPr>
              <w:spacing w:before="40"/>
              <w:jc w:val="right"/>
              <w:rPr>
                <w:rFonts w:ascii="Arial" w:hAnsi="Arial" w:cs="Arial"/>
                <w:sz w:val="16"/>
                <w:szCs w:val="16"/>
              </w:rPr>
            </w:pPr>
            <w:proofErr w:type="gramStart"/>
            <w:r w:rsidRPr="00105220">
              <w:rPr>
                <w:rFonts w:ascii="Arial" w:hAnsi="Arial" w:cs="Arial"/>
                <w:sz w:val="16"/>
                <w:szCs w:val="16"/>
              </w:rPr>
              <w:t>oznaka</w:t>
            </w:r>
            <w:proofErr w:type="gramEnd"/>
            <w:r w:rsidRPr="00105220">
              <w:rPr>
                <w:rFonts w:ascii="Arial" w:hAnsi="Arial" w:cs="Arial"/>
                <w:sz w:val="16"/>
                <w:szCs w:val="16"/>
              </w:rPr>
              <w:t xml:space="preserve"> naročila:</w:t>
            </w:r>
          </w:p>
        </w:tc>
        <w:tc>
          <w:tcPr>
            <w:tcW w:w="3420" w:type="dxa"/>
            <w:vAlign w:val="center"/>
          </w:tcPr>
          <w:p w:rsidR="00424A5A" w:rsidRPr="00105220" w:rsidRDefault="00424A5A" w:rsidP="003560E2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24A5A" w:rsidRPr="00105220">
        <w:tc>
          <w:tcPr>
            <w:tcW w:w="1080" w:type="dxa"/>
            <w:vAlign w:val="center"/>
          </w:tcPr>
          <w:p w:rsidR="00424A5A" w:rsidRPr="00105220" w:rsidRDefault="00424A5A" w:rsidP="003560E2">
            <w:pPr>
              <w:spacing w:before="4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05220">
              <w:rPr>
                <w:rFonts w:ascii="Arial" w:hAnsi="Arial" w:cs="Arial"/>
                <w:sz w:val="16"/>
                <w:szCs w:val="16"/>
              </w:rPr>
              <w:t>Datum:</w:t>
            </w:r>
          </w:p>
        </w:tc>
        <w:tc>
          <w:tcPr>
            <w:tcW w:w="2160" w:type="dxa"/>
            <w:vAlign w:val="center"/>
          </w:tcPr>
          <w:p w:rsidR="00424A5A" w:rsidRPr="00105220" w:rsidRDefault="00F32937" w:rsidP="00930CA3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  <w:proofErr w:type="gramStart"/>
            <w:r>
              <w:rPr>
                <w:rFonts w:ascii="Arial" w:hAnsi="Arial" w:cs="Arial"/>
                <w:sz w:val="16"/>
                <w:szCs w:val="16"/>
              </w:rPr>
              <w:t>10. 7. 2023</w:t>
            </w:r>
            <w:proofErr w:type="gramEnd"/>
          </w:p>
        </w:tc>
        <w:tc>
          <w:tcPr>
            <w:tcW w:w="1080" w:type="dxa"/>
            <w:vAlign w:val="center"/>
          </w:tcPr>
          <w:p w:rsidR="00424A5A" w:rsidRPr="00105220" w:rsidRDefault="00424A5A" w:rsidP="003560E2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0" w:type="dxa"/>
            <w:vAlign w:val="center"/>
          </w:tcPr>
          <w:p w:rsidR="00424A5A" w:rsidRPr="00105220" w:rsidRDefault="00424A5A" w:rsidP="003560E2">
            <w:pPr>
              <w:spacing w:before="4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05220">
              <w:rPr>
                <w:rFonts w:ascii="Arial" w:hAnsi="Arial" w:cs="Arial"/>
                <w:sz w:val="16"/>
                <w:szCs w:val="16"/>
              </w:rPr>
              <w:t>MFERAC:</w:t>
            </w:r>
          </w:p>
        </w:tc>
        <w:tc>
          <w:tcPr>
            <w:tcW w:w="3420" w:type="dxa"/>
            <w:vAlign w:val="center"/>
          </w:tcPr>
          <w:p w:rsidR="00424A5A" w:rsidRPr="00105220" w:rsidRDefault="00F32937" w:rsidP="003560E2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2431-23-300072</w:t>
            </w:r>
          </w:p>
        </w:tc>
      </w:tr>
    </w:tbl>
    <w:p w:rsidR="00556816" w:rsidRPr="00105220" w:rsidRDefault="00556816">
      <w:pPr>
        <w:rPr>
          <w:rFonts w:ascii="Arial" w:hAnsi="Arial" w:cs="Arial"/>
          <w:sz w:val="22"/>
        </w:rPr>
      </w:pPr>
    </w:p>
    <w:p w:rsidR="00424A5A" w:rsidRPr="00105220" w:rsidRDefault="00424A5A">
      <w:pPr>
        <w:rPr>
          <w:rFonts w:ascii="Arial" w:hAnsi="Arial" w:cs="Arial"/>
          <w:sz w:val="22"/>
        </w:rPr>
      </w:pPr>
    </w:p>
    <w:p w:rsidR="00E813F4" w:rsidRPr="00105220" w:rsidRDefault="009D38A0" w:rsidP="00E813F4">
      <w:pPr>
        <w:pStyle w:val="Konnaopomba-besedilo"/>
        <w:spacing w:before="240"/>
        <w:jc w:val="center"/>
        <w:rPr>
          <w:rFonts w:ascii="Arial" w:hAnsi="Arial" w:cs="Arial"/>
          <w:b/>
          <w:spacing w:val="20"/>
          <w:szCs w:val="20"/>
        </w:rPr>
      </w:pPr>
      <w:r w:rsidRPr="00105220">
        <w:rPr>
          <w:rFonts w:ascii="Arial" w:hAnsi="Arial" w:cs="Arial"/>
          <w:b/>
          <w:spacing w:val="20"/>
          <w:szCs w:val="20"/>
        </w:rPr>
        <w:t>SPREMEMBA</w:t>
      </w:r>
      <w:r w:rsidR="00E813F4" w:rsidRPr="00105220">
        <w:rPr>
          <w:rFonts w:ascii="Arial" w:hAnsi="Arial" w:cs="Arial"/>
          <w:b/>
          <w:spacing w:val="20"/>
          <w:szCs w:val="20"/>
        </w:rPr>
        <w:t xml:space="preserve"> RAZPISNE DOKUMENTACIJE </w:t>
      </w:r>
    </w:p>
    <w:p w:rsidR="00E813F4" w:rsidRPr="00105220" w:rsidRDefault="00E813F4" w:rsidP="00E813F4">
      <w:pPr>
        <w:pStyle w:val="Konnaopomba-besedilo"/>
        <w:jc w:val="center"/>
        <w:rPr>
          <w:rFonts w:ascii="Arial" w:hAnsi="Arial" w:cs="Arial"/>
          <w:b/>
          <w:spacing w:val="20"/>
          <w:szCs w:val="20"/>
        </w:rPr>
      </w:pPr>
      <w:r w:rsidRPr="00105220">
        <w:rPr>
          <w:rFonts w:ascii="Arial" w:hAnsi="Arial" w:cs="Arial"/>
          <w:b/>
          <w:spacing w:val="20"/>
          <w:szCs w:val="20"/>
        </w:rPr>
        <w:t xml:space="preserve">za oddajo javnega naročila </w:t>
      </w:r>
    </w:p>
    <w:p w:rsidR="00E813F4" w:rsidRPr="00105220" w:rsidRDefault="00E813F4" w:rsidP="00E813F4">
      <w:pPr>
        <w:pStyle w:val="Konnaopomba-besedilo"/>
        <w:rPr>
          <w:rFonts w:ascii="Arial" w:hAnsi="Arial" w:cs="Arial"/>
          <w:sz w:val="22"/>
        </w:rPr>
      </w:pPr>
    </w:p>
    <w:tbl>
      <w:tblPr>
        <w:tblW w:w="9288" w:type="dxa"/>
        <w:tblLayout w:type="fixed"/>
        <w:tblLook w:val="0000" w:firstRow="0" w:lastRow="0" w:firstColumn="0" w:lastColumn="0" w:noHBand="0" w:noVBand="0"/>
      </w:tblPr>
      <w:tblGrid>
        <w:gridCol w:w="9288"/>
      </w:tblGrid>
      <w:tr w:rsidR="00E813F4" w:rsidRPr="00105220" w:rsidTr="009D38A0">
        <w:tc>
          <w:tcPr>
            <w:tcW w:w="9288" w:type="dxa"/>
          </w:tcPr>
          <w:p w:rsidR="003B3A5A" w:rsidRPr="00105220" w:rsidRDefault="003B3A5A" w:rsidP="003B3A5A">
            <w:pPr>
              <w:pStyle w:val="Konnaopomba-besedilo"/>
              <w:jc w:val="center"/>
              <w:rPr>
                <w:rFonts w:ascii="Arial" w:hAnsi="Arial" w:cs="Arial"/>
                <w:b/>
              </w:rPr>
            </w:pPr>
          </w:p>
          <w:p w:rsidR="00AE36BA" w:rsidRPr="00AE36BA" w:rsidRDefault="00AE36BA" w:rsidP="00AE36BA">
            <w:pPr>
              <w:jc w:val="center"/>
              <w:rPr>
                <w:rFonts w:ascii="Arial" w:hAnsi="Arial" w:cs="Arial"/>
                <w:b/>
                <w:sz w:val="20"/>
                <w:szCs w:val="20"/>
                <w:lang w:eastAsia="sl-SI"/>
              </w:rPr>
            </w:pPr>
            <w:bookmarkStart w:id="0" w:name="_Hlk103847847"/>
            <w:r w:rsidRPr="00AE36BA">
              <w:rPr>
                <w:rFonts w:ascii="Arial" w:hAnsi="Arial" w:cs="Arial"/>
                <w:b/>
                <w:sz w:val="20"/>
                <w:szCs w:val="20"/>
                <w:lang w:eastAsia="sl-SI"/>
              </w:rPr>
              <w:t xml:space="preserve">Obratovalni </w:t>
            </w:r>
            <w:proofErr w:type="gramStart"/>
            <w:r w:rsidRPr="00AE36BA">
              <w:rPr>
                <w:rFonts w:ascii="Arial" w:hAnsi="Arial" w:cs="Arial"/>
                <w:b/>
                <w:sz w:val="20"/>
                <w:szCs w:val="20"/>
                <w:lang w:eastAsia="sl-SI"/>
              </w:rPr>
              <w:t>monitoring</w:t>
            </w:r>
            <w:proofErr w:type="gramEnd"/>
            <w:r w:rsidRPr="00AE36BA">
              <w:rPr>
                <w:rFonts w:ascii="Arial" w:hAnsi="Arial" w:cs="Arial"/>
                <w:b/>
                <w:sz w:val="20"/>
                <w:szCs w:val="20"/>
                <w:lang w:eastAsia="sl-SI"/>
              </w:rPr>
              <w:t xml:space="preserve"> hrupa, novelacija strateških kart hrupa in strok. </w:t>
            </w:r>
            <w:proofErr w:type="gramStart"/>
            <w:r w:rsidRPr="00AE36BA">
              <w:rPr>
                <w:rFonts w:ascii="Arial" w:hAnsi="Arial" w:cs="Arial"/>
                <w:b/>
                <w:sz w:val="20"/>
                <w:szCs w:val="20"/>
                <w:lang w:eastAsia="sl-SI"/>
              </w:rPr>
              <w:t>podlaga</w:t>
            </w:r>
            <w:proofErr w:type="gramEnd"/>
            <w:r w:rsidRPr="00AE36BA">
              <w:rPr>
                <w:rFonts w:ascii="Arial" w:hAnsi="Arial" w:cs="Arial"/>
                <w:b/>
                <w:sz w:val="20"/>
                <w:szCs w:val="20"/>
                <w:lang w:eastAsia="sl-SI"/>
              </w:rPr>
              <w:t xml:space="preserve"> za operativni program varstva pred hrupom zaradi žel. prometa v RS</w:t>
            </w:r>
          </w:p>
          <w:bookmarkEnd w:id="0"/>
          <w:p w:rsidR="00E813F4" w:rsidRDefault="00E813F4" w:rsidP="00105220">
            <w:pPr>
              <w:pStyle w:val="Konnaopomba-besedilo"/>
              <w:rPr>
                <w:rFonts w:ascii="Arial" w:hAnsi="Arial" w:cs="Arial"/>
                <w:b/>
              </w:rPr>
            </w:pPr>
          </w:p>
          <w:p w:rsidR="00AE36BA" w:rsidRPr="00105220" w:rsidRDefault="00AE36BA" w:rsidP="00105220">
            <w:pPr>
              <w:pStyle w:val="Konnaopomba-besedilo"/>
              <w:rPr>
                <w:rFonts w:ascii="Arial" w:hAnsi="Arial" w:cs="Arial"/>
                <w:b/>
              </w:rPr>
            </w:pPr>
          </w:p>
        </w:tc>
      </w:tr>
    </w:tbl>
    <w:p w:rsidR="00105220" w:rsidRPr="00105220" w:rsidRDefault="00105220" w:rsidP="00105220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2"/>
        </w:rPr>
      </w:pPr>
      <w:r w:rsidRPr="00105220">
        <w:rPr>
          <w:rFonts w:ascii="Arial" w:eastAsia="Arial" w:hAnsi="Arial" w:cs="Arial"/>
          <w:color w:val="000000"/>
          <w:sz w:val="20"/>
          <w:szCs w:val="22"/>
        </w:rPr>
        <w:t xml:space="preserve">Obvestilo o spremembi razpisne dokumentacije je objavljeno na "Portalu javnih naročil". </w:t>
      </w:r>
    </w:p>
    <w:p w:rsidR="00105220" w:rsidRPr="00105220" w:rsidRDefault="00105220" w:rsidP="00105220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2"/>
        </w:rPr>
      </w:pPr>
    </w:p>
    <w:p w:rsidR="00105220" w:rsidRPr="00105220" w:rsidRDefault="00105220" w:rsidP="00105220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2"/>
        </w:rPr>
      </w:pPr>
    </w:p>
    <w:p w:rsidR="00105220" w:rsidRPr="00105220" w:rsidRDefault="00105220" w:rsidP="00105220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2"/>
        </w:rPr>
      </w:pPr>
      <w:r w:rsidRPr="00105220">
        <w:rPr>
          <w:rFonts w:ascii="Arial" w:eastAsia="Arial" w:hAnsi="Arial" w:cs="Arial"/>
          <w:color w:val="000000"/>
          <w:sz w:val="20"/>
          <w:szCs w:val="22"/>
        </w:rPr>
        <w:t>Obrazložitev sprememb:</w:t>
      </w:r>
    </w:p>
    <w:tbl>
      <w:tblPr>
        <w:tblW w:w="928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287"/>
      </w:tblGrid>
      <w:tr w:rsidR="009D38A0" w:rsidRPr="00105220" w:rsidTr="002138E6">
        <w:trPr>
          <w:trHeight w:val="835"/>
        </w:trPr>
        <w:tc>
          <w:tcPr>
            <w:tcW w:w="9287" w:type="dxa"/>
          </w:tcPr>
          <w:p w:rsidR="00105220" w:rsidRPr="00AE36BA" w:rsidRDefault="00105220" w:rsidP="00105220">
            <w:pPr>
              <w:jc w:val="both"/>
              <w:rPr>
                <w:rFonts w:ascii="Arial" w:hAnsi="Arial" w:cs="Arial"/>
                <w:kern w:val="36"/>
                <w:sz w:val="20"/>
                <w:szCs w:val="20"/>
                <w:lang w:eastAsia="sl-SI"/>
              </w:rPr>
            </w:pPr>
          </w:p>
          <w:p w:rsidR="006D612D" w:rsidRDefault="006D612D" w:rsidP="006D612D">
            <w:pPr>
              <w:pStyle w:val="Odstavekseznama"/>
              <w:numPr>
                <w:ilvl w:val="0"/>
                <w:numId w:val="24"/>
              </w:numPr>
              <w:jc w:val="both"/>
              <w:rPr>
                <w:rFonts w:ascii="Arial" w:hAnsi="Arial" w:cs="Arial"/>
                <w:kern w:val="36"/>
                <w:sz w:val="20"/>
                <w:szCs w:val="20"/>
                <w:lang w:eastAsia="sl-SI"/>
              </w:rPr>
            </w:pPr>
            <w:r w:rsidRPr="00AE36BA">
              <w:rPr>
                <w:rFonts w:ascii="Arial" w:hAnsi="Arial" w:cs="Arial"/>
                <w:kern w:val="36"/>
                <w:sz w:val="20"/>
                <w:szCs w:val="20"/>
                <w:lang w:eastAsia="sl-SI"/>
              </w:rPr>
              <w:t>Navodila za pripravo ponudbe</w:t>
            </w:r>
          </w:p>
          <w:p w:rsidR="007F7EC7" w:rsidRDefault="007F7EC7" w:rsidP="007F7EC7">
            <w:pPr>
              <w:jc w:val="both"/>
              <w:rPr>
                <w:rFonts w:ascii="Arial" w:hAnsi="Arial" w:cs="Arial"/>
                <w:kern w:val="36"/>
                <w:sz w:val="20"/>
                <w:szCs w:val="20"/>
                <w:lang w:eastAsia="sl-SI"/>
              </w:rPr>
            </w:pPr>
          </w:p>
          <w:p w:rsidR="007F7EC7" w:rsidRPr="006D612D" w:rsidRDefault="007F7EC7" w:rsidP="007F7EC7">
            <w:pPr>
              <w:pStyle w:val="Odstavekseznama"/>
              <w:numPr>
                <w:ilvl w:val="0"/>
                <w:numId w:val="25"/>
              </w:numPr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6D612D">
              <w:rPr>
                <w:rFonts w:ascii="Arial" w:eastAsia="Calibri" w:hAnsi="Arial" w:cs="Arial"/>
                <w:sz w:val="20"/>
                <w:szCs w:val="20"/>
              </w:rPr>
              <w:t xml:space="preserve">V točki 1. Osnovni podatki o naročilu se </w:t>
            </w:r>
            <w:r>
              <w:rPr>
                <w:rFonts w:ascii="Arial" w:eastAsia="Calibri" w:hAnsi="Arial" w:cs="Arial"/>
                <w:sz w:val="20"/>
                <w:szCs w:val="20"/>
              </w:rPr>
              <w:t>spremeni tabela z roki</w:t>
            </w:r>
            <w:r w:rsidRPr="006D612D">
              <w:rPr>
                <w:rFonts w:ascii="Arial" w:eastAsia="Calibri" w:hAnsi="Arial" w:cs="Arial"/>
                <w:sz w:val="20"/>
                <w:szCs w:val="20"/>
              </w:rPr>
              <w:t>, tako da se glasi:</w:t>
            </w:r>
          </w:p>
          <w:p w:rsidR="007F7EC7" w:rsidRDefault="007F7EC7" w:rsidP="007F7EC7">
            <w:pPr>
              <w:jc w:val="both"/>
              <w:rPr>
                <w:rFonts w:ascii="Arial" w:eastAsia="Calibri" w:hAnsi="Arial" w:cs="Arial"/>
                <w:sz w:val="22"/>
                <w:szCs w:val="22"/>
              </w:rPr>
            </w:pPr>
          </w:p>
          <w:tbl>
            <w:tblPr>
              <w:tblW w:w="7538" w:type="dxa"/>
              <w:tblInd w:w="754" w:type="dxa"/>
              <w:tblBorders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  <w:insideH w:val="single" w:sz="2" w:space="0" w:color="auto"/>
                <w:insideV w:val="single" w:sz="2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695"/>
              <w:gridCol w:w="1400"/>
              <w:gridCol w:w="991"/>
              <w:gridCol w:w="2452"/>
            </w:tblGrid>
            <w:tr w:rsidR="007F7EC7" w:rsidRPr="006D612D" w:rsidTr="00050C84">
              <w:trPr>
                <w:cantSplit/>
              </w:trPr>
              <w:tc>
                <w:tcPr>
                  <w:tcW w:w="2695" w:type="dxa"/>
                  <w:vAlign w:val="center"/>
                </w:tcPr>
                <w:p w:rsidR="007F7EC7" w:rsidRPr="00193165" w:rsidRDefault="007F7EC7" w:rsidP="007F7EC7">
                  <w:pPr>
                    <w:pStyle w:val="Brezrazmikov"/>
                    <w:jc w:val="right"/>
                    <w:rPr>
                      <w:sz w:val="20"/>
                    </w:rPr>
                  </w:pPr>
                  <w:r w:rsidRPr="00193165">
                    <w:rPr>
                      <w:sz w:val="20"/>
                    </w:rPr>
                    <w:t>Rok za postavitev vprašanj:</w:t>
                  </w:r>
                </w:p>
                <w:p w:rsidR="007F7EC7" w:rsidRPr="00193165" w:rsidRDefault="007F7EC7" w:rsidP="007F7EC7">
                  <w:pPr>
                    <w:pStyle w:val="Brezrazmikov"/>
                    <w:jc w:val="right"/>
                    <w:rPr>
                      <w:rFonts w:cs="Arial"/>
                      <w:sz w:val="20"/>
                    </w:rPr>
                  </w:pPr>
                  <w:r w:rsidRPr="00193165">
                    <w:rPr>
                      <w:sz w:val="20"/>
                    </w:rPr>
                    <w:t>(datum, ura, e-naslov)</w:t>
                  </w:r>
                </w:p>
              </w:tc>
              <w:tc>
                <w:tcPr>
                  <w:tcW w:w="1400" w:type="dxa"/>
                  <w:tcBorders>
                    <w:top w:val="single" w:sz="2" w:space="0" w:color="auto"/>
                  </w:tcBorders>
                  <w:shd w:val="clear" w:color="auto" w:fill="auto"/>
                  <w:vAlign w:val="center"/>
                </w:tcPr>
                <w:p w:rsidR="007F7EC7" w:rsidRPr="00050C84" w:rsidRDefault="00050C84" w:rsidP="00050C84">
                  <w:pPr>
                    <w:spacing w:before="60" w:after="60"/>
                    <w:jc w:val="right"/>
                    <w:rPr>
                      <w:rFonts w:ascii="Arial" w:hAnsi="Arial" w:cs="Arial"/>
                      <w:sz w:val="20"/>
                      <w:szCs w:val="20"/>
                      <w:lang w:eastAsia="sl-SI"/>
                    </w:rPr>
                  </w:pPr>
                  <w:proofErr w:type="gramStart"/>
                  <w:r w:rsidRPr="00050C84">
                    <w:rPr>
                      <w:rFonts w:ascii="Arial" w:hAnsi="Arial" w:cs="Arial"/>
                      <w:sz w:val="20"/>
                      <w:szCs w:val="20"/>
                      <w:lang w:eastAsia="sl-SI"/>
                    </w:rPr>
                    <w:t>17. 7</w:t>
                  </w:r>
                  <w:r w:rsidR="007F7EC7" w:rsidRPr="00050C84">
                    <w:rPr>
                      <w:rFonts w:ascii="Arial" w:hAnsi="Arial" w:cs="Arial"/>
                      <w:sz w:val="20"/>
                      <w:szCs w:val="20"/>
                      <w:lang w:eastAsia="sl-SI"/>
                    </w:rPr>
                    <w:t>. 2023</w:t>
                  </w:r>
                  <w:proofErr w:type="gramEnd"/>
                </w:p>
              </w:tc>
              <w:tc>
                <w:tcPr>
                  <w:tcW w:w="991" w:type="dxa"/>
                  <w:tcBorders>
                    <w:top w:val="single" w:sz="2" w:space="0" w:color="auto"/>
                  </w:tcBorders>
                  <w:shd w:val="clear" w:color="auto" w:fill="auto"/>
                  <w:vAlign w:val="center"/>
                </w:tcPr>
                <w:p w:rsidR="007F7EC7" w:rsidRPr="007F7EC7" w:rsidRDefault="007F7EC7" w:rsidP="007F7EC7">
                  <w:pPr>
                    <w:spacing w:before="60" w:after="60"/>
                    <w:jc w:val="right"/>
                    <w:rPr>
                      <w:rFonts w:ascii="Arial" w:hAnsi="Arial" w:cs="Arial"/>
                      <w:sz w:val="20"/>
                      <w:szCs w:val="20"/>
                      <w:lang w:eastAsia="sl-SI"/>
                    </w:rPr>
                  </w:pPr>
                  <w:r w:rsidRPr="007F7EC7">
                    <w:rPr>
                      <w:rFonts w:ascii="Arial" w:hAnsi="Arial" w:cs="Arial"/>
                      <w:sz w:val="20"/>
                      <w:szCs w:val="20"/>
                      <w:lang w:eastAsia="sl-SI"/>
                    </w:rPr>
                    <w:t>10:00</w:t>
                  </w:r>
                </w:p>
              </w:tc>
              <w:tc>
                <w:tcPr>
                  <w:tcW w:w="2452" w:type="dxa"/>
                  <w:vMerge w:val="restart"/>
                  <w:tcBorders>
                    <w:top w:val="single" w:sz="2" w:space="0" w:color="auto"/>
                  </w:tcBorders>
                  <w:vAlign w:val="center"/>
                </w:tcPr>
                <w:p w:rsidR="007F7EC7" w:rsidRPr="00193165" w:rsidRDefault="007F7EC7" w:rsidP="007F7EC7">
                  <w:pPr>
                    <w:spacing w:before="60" w:after="60"/>
                    <w:rPr>
                      <w:rFonts w:cs="Arial"/>
                      <w:sz w:val="20"/>
                    </w:rPr>
                  </w:pPr>
                  <w:r w:rsidRPr="007F7EC7">
                    <w:rPr>
                      <w:rFonts w:ascii="Arial" w:hAnsi="Arial"/>
                      <w:sz w:val="20"/>
                      <w:szCs w:val="20"/>
                      <w:lang w:eastAsia="sl-SI"/>
                    </w:rPr>
                    <w:t>Portal javnih naročil</w:t>
                  </w:r>
                </w:p>
              </w:tc>
            </w:tr>
            <w:tr w:rsidR="007F7EC7" w:rsidRPr="006D612D" w:rsidTr="00050C84">
              <w:trPr>
                <w:cantSplit/>
              </w:trPr>
              <w:tc>
                <w:tcPr>
                  <w:tcW w:w="269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</w:tcPr>
                <w:p w:rsidR="007F7EC7" w:rsidRPr="007F7EC7" w:rsidRDefault="007F7EC7" w:rsidP="007F7EC7">
                  <w:pPr>
                    <w:spacing w:before="60" w:after="60"/>
                    <w:jc w:val="right"/>
                    <w:rPr>
                      <w:rFonts w:ascii="Arial" w:hAnsi="Arial" w:cs="Arial"/>
                      <w:sz w:val="20"/>
                      <w:szCs w:val="20"/>
                      <w:lang w:eastAsia="sl-SI"/>
                    </w:rPr>
                  </w:pPr>
                  <w:r w:rsidRPr="007F7EC7">
                    <w:rPr>
                      <w:rFonts w:ascii="Arial" w:hAnsi="Arial" w:cs="Arial"/>
                      <w:sz w:val="20"/>
                      <w:szCs w:val="20"/>
                      <w:lang w:eastAsia="sl-SI"/>
                    </w:rPr>
                    <w:t>Rok za pripravo in objavo odgovorov na vprašanja</w:t>
                  </w:r>
                </w:p>
                <w:p w:rsidR="007F7EC7" w:rsidRPr="006D612D" w:rsidRDefault="007F7EC7" w:rsidP="007F7EC7">
                  <w:pPr>
                    <w:spacing w:before="60" w:after="60"/>
                    <w:jc w:val="right"/>
                    <w:rPr>
                      <w:rFonts w:ascii="Arial" w:hAnsi="Arial" w:cs="Arial"/>
                      <w:sz w:val="20"/>
                      <w:szCs w:val="20"/>
                      <w:lang w:eastAsia="sl-SI"/>
                    </w:rPr>
                  </w:pPr>
                  <w:r w:rsidRPr="007F7EC7">
                    <w:rPr>
                      <w:rFonts w:ascii="Arial" w:hAnsi="Arial" w:cs="Arial"/>
                      <w:sz w:val="20"/>
                      <w:szCs w:val="20"/>
                      <w:lang w:eastAsia="sl-SI"/>
                    </w:rPr>
                    <w:t>(datum, ura, e-naslov)</w:t>
                  </w:r>
                </w:p>
              </w:tc>
              <w:tc>
                <w:tcPr>
                  <w:tcW w:w="1400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:rsidR="007F7EC7" w:rsidRPr="00050C84" w:rsidRDefault="00050C84" w:rsidP="007F7EC7">
                  <w:pPr>
                    <w:spacing w:before="60" w:after="60"/>
                    <w:jc w:val="right"/>
                    <w:rPr>
                      <w:rFonts w:ascii="Arial" w:hAnsi="Arial" w:cs="Arial"/>
                      <w:sz w:val="20"/>
                      <w:szCs w:val="20"/>
                      <w:lang w:eastAsia="sl-SI"/>
                    </w:rPr>
                  </w:pPr>
                  <w:proofErr w:type="gramStart"/>
                  <w:r w:rsidRPr="00050C84">
                    <w:rPr>
                      <w:rFonts w:ascii="Arial" w:hAnsi="Arial" w:cs="Arial"/>
                      <w:sz w:val="20"/>
                      <w:szCs w:val="20"/>
                      <w:lang w:eastAsia="sl-SI"/>
                    </w:rPr>
                    <w:t>24. 7</w:t>
                  </w:r>
                  <w:r w:rsidR="007F7EC7" w:rsidRPr="00050C84">
                    <w:rPr>
                      <w:rFonts w:ascii="Arial" w:hAnsi="Arial" w:cs="Arial"/>
                      <w:sz w:val="20"/>
                      <w:szCs w:val="20"/>
                      <w:lang w:eastAsia="sl-SI"/>
                    </w:rPr>
                    <w:t>. 2023</w:t>
                  </w:r>
                  <w:proofErr w:type="gramEnd"/>
                </w:p>
              </w:tc>
              <w:tc>
                <w:tcPr>
                  <w:tcW w:w="991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:rsidR="007F7EC7" w:rsidRPr="006D612D" w:rsidRDefault="007F7EC7" w:rsidP="007F7EC7">
                  <w:pPr>
                    <w:spacing w:before="60" w:after="60"/>
                    <w:jc w:val="right"/>
                    <w:rPr>
                      <w:rFonts w:ascii="Arial" w:hAnsi="Arial" w:cs="Arial"/>
                      <w:sz w:val="20"/>
                      <w:szCs w:val="20"/>
                      <w:lang w:eastAsia="sl-SI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  <w:lang w:eastAsia="sl-SI"/>
                    </w:rPr>
                    <w:t>24:00</w:t>
                  </w:r>
                </w:p>
              </w:tc>
              <w:tc>
                <w:tcPr>
                  <w:tcW w:w="2452" w:type="dxa"/>
                  <w:vMerge/>
                  <w:tcBorders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:rsidR="007F7EC7" w:rsidRDefault="007F7EC7" w:rsidP="007F7EC7">
                  <w:pPr>
                    <w:spacing w:before="60" w:after="60"/>
                  </w:pPr>
                </w:p>
              </w:tc>
            </w:tr>
            <w:tr w:rsidR="007F7EC7" w:rsidRPr="006D612D" w:rsidTr="00050C84">
              <w:trPr>
                <w:cantSplit/>
              </w:trPr>
              <w:tc>
                <w:tcPr>
                  <w:tcW w:w="269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:rsidR="007F7EC7" w:rsidRPr="006D612D" w:rsidRDefault="007F7EC7" w:rsidP="007F7EC7">
                  <w:pPr>
                    <w:spacing w:before="60" w:after="60"/>
                    <w:jc w:val="right"/>
                    <w:rPr>
                      <w:rFonts w:ascii="Arial" w:hAnsi="Arial" w:cs="Arial"/>
                      <w:sz w:val="20"/>
                      <w:szCs w:val="20"/>
                      <w:lang w:eastAsia="sl-SI"/>
                    </w:rPr>
                  </w:pPr>
                  <w:r w:rsidRPr="006D612D">
                    <w:rPr>
                      <w:rFonts w:ascii="Arial" w:hAnsi="Arial" w:cs="Arial"/>
                      <w:sz w:val="20"/>
                      <w:szCs w:val="20"/>
                      <w:lang w:eastAsia="sl-SI"/>
                    </w:rPr>
                    <w:t xml:space="preserve">Rok za oddajo ponudb </w:t>
                  </w:r>
                  <w:r w:rsidRPr="006D612D">
                    <w:rPr>
                      <w:rFonts w:ascii="Arial" w:hAnsi="Arial" w:cs="Arial"/>
                      <w:sz w:val="20"/>
                      <w:szCs w:val="20"/>
                      <w:lang w:eastAsia="sl-SI"/>
                    </w:rPr>
                    <w:br/>
                    <w:t>(datum, ura, e-naslov):</w:t>
                  </w:r>
                </w:p>
              </w:tc>
              <w:tc>
                <w:tcPr>
                  <w:tcW w:w="1400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  <w:hideMark/>
                </w:tcPr>
                <w:p w:rsidR="007F7EC7" w:rsidRPr="00050C84" w:rsidRDefault="00050C84" w:rsidP="007F7EC7">
                  <w:pPr>
                    <w:spacing w:before="60" w:after="60"/>
                    <w:jc w:val="right"/>
                    <w:rPr>
                      <w:rFonts w:ascii="Arial" w:hAnsi="Arial" w:cs="Arial"/>
                      <w:sz w:val="20"/>
                      <w:szCs w:val="20"/>
                      <w:lang w:eastAsia="sl-SI"/>
                    </w:rPr>
                  </w:pPr>
                  <w:proofErr w:type="gramStart"/>
                  <w:r w:rsidRPr="00050C84">
                    <w:rPr>
                      <w:rFonts w:ascii="Arial" w:hAnsi="Arial" w:cs="Arial"/>
                      <w:sz w:val="20"/>
                      <w:szCs w:val="20"/>
                      <w:lang w:eastAsia="sl-SI"/>
                    </w:rPr>
                    <w:t>31. 7</w:t>
                  </w:r>
                  <w:r w:rsidR="007F7EC7" w:rsidRPr="00050C84">
                    <w:rPr>
                      <w:rFonts w:ascii="Arial" w:hAnsi="Arial" w:cs="Arial"/>
                      <w:sz w:val="20"/>
                      <w:szCs w:val="20"/>
                      <w:lang w:eastAsia="sl-SI"/>
                    </w:rPr>
                    <w:t>. 2023</w:t>
                  </w:r>
                  <w:proofErr w:type="gramEnd"/>
                </w:p>
              </w:tc>
              <w:tc>
                <w:tcPr>
                  <w:tcW w:w="991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  <w:hideMark/>
                </w:tcPr>
                <w:p w:rsidR="007F7EC7" w:rsidRPr="006D612D" w:rsidRDefault="007F7EC7" w:rsidP="007F7EC7">
                  <w:pPr>
                    <w:spacing w:before="60" w:after="60"/>
                    <w:jc w:val="right"/>
                    <w:rPr>
                      <w:rFonts w:ascii="Arial" w:hAnsi="Arial" w:cs="Arial"/>
                      <w:sz w:val="20"/>
                      <w:szCs w:val="20"/>
                      <w:lang w:eastAsia="sl-SI"/>
                    </w:rPr>
                  </w:pPr>
                  <w:r w:rsidRPr="006D612D">
                    <w:rPr>
                      <w:rFonts w:ascii="Arial" w:hAnsi="Arial" w:cs="Arial"/>
                      <w:sz w:val="20"/>
                      <w:szCs w:val="20"/>
                      <w:lang w:eastAsia="sl-SI"/>
                    </w:rPr>
                    <w:t>10:00</w:t>
                  </w:r>
                </w:p>
              </w:tc>
              <w:tc>
                <w:tcPr>
                  <w:tcW w:w="2452" w:type="dxa"/>
                  <w:vMerge w:val="restart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  <w:hideMark/>
                </w:tcPr>
                <w:p w:rsidR="007F7EC7" w:rsidRPr="006D612D" w:rsidRDefault="007F7EC7" w:rsidP="007F7EC7">
                  <w:pPr>
                    <w:spacing w:before="60" w:after="60"/>
                    <w:rPr>
                      <w:rFonts w:ascii="Arial" w:hAnsi="Arial"/>
                      <w:sz w:val="22"/>
                      <w:szCs w:val="20"/>
                      <w:lang w:eastAsia="sl-SI"/>
                    </w:rPr>
                  </w:pPr>
                  <w:r w:rsidRPr="007F7EC7">
                    <w:rPr>
                      <w:rFonts w:ascii="Arial" w:hAnsi="Arial"/>
                      <w:sz w:val="20"/>
                      <w:szCs w:val="20"/>
                      <w:lang w:eastAsia="sl-SI"/>
                    </w:rPr>
                    <w:t>Informacijski sistem e-JN</w:t>
                  </w:r>
                </w:p>
              </w:tc>
            </w:tr>
            <w:tr w:rsidR="007F7EC7" w:rsidRPr="006D612D" w:rsidTr="00050C84">
              <w:trPr>
                <w:cantSplit/>
              </w:trPr>
              <w:tc>
                <w:tcPr>
                  <w:tcW w:w="269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:rsidR="007F7EC7" w:rsidRPr="006D612D" w:rsidRDefault="007F7EC7" w:rsidP="007F7EC7">
                  <w:pPr>
                    <w:spacing w:before="60" w:after="60"/>
                    <w:jc w:val="right"/>
                    <w:rPr>
                      <w:rFonts w:ascii="Arial" w:hAnsi="Arial" w:cs="Arial"/>
                      <w:sz w:val="20"/>
                      <w:szCs w:val="20"/>
                      <w:lang w:eastAsia="sl-SI"/>
                    </w:rPr>
                  </w:pPr>
                  <w:r w:rsidRPr="006D612D">
                    <w:rPr>
                      <w:rFonts w:ascii="Arial" w:hAnsi="Arial" w:cs="Arial"/>
                      <w:sz w:val="20"/>
                      <w:szCs w:val="20"/>
                      <w:lang w:eastAsia="sl-SI"/>
                    </w:rPr>
                    <w:t xml:space="preserve">Odpiranje ponudb </w:t>
                  </w:r>
                  <w:r w:rsidRPr="006D612D">
                    <w:rPr>
                      <w:rFonts w:ascii="Arial" w:hAnsi="Arial" w:cs="Arial"/>
                      <w:sz w:val="20"/>
                      <w:szCs w:val="20"/>
                      <w:lang w:eastAsia="sl-SI"/>
                    </w:rPr>
                    <w:br/>
                    <w:t>(datum, ura, e-naslov):</w:t>
                  </w:r>
                </w:p>
              </w:tc>
              <w:tc>
                <w:tcPr>
                  <w:tcW w:w="1400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  <w:hideMark/>
                </w:tcPr>
                <w:p w:rsidR="007F7EC7" w:rsidRPr="00050C84" w:rsidRDefault="00050C84" w:rsidP="007F7EC7">
                  <w:pPr>
                    <w:spacing w:before="60" w:after="60"/>
                    <w:jc w:val="right"/>
                    <w:rPr>
                      <w:rFonts w:ascii="Arial" w:hAnsi="Arial" w:cs="Arial"/>
                      <w:sz w:val="20"/>
                      <w:szCs w:val="20"/>
                      <w:lang w:eastAsia="sl-SI"/>
                    </w:rPr>
                  </w:pPr>
                  <w:proofErr w:type="gramStart"/>
                  <w:r w:rsidRPr="00050C84">
                    <w:rPr>
                      <w:rFonts w:ascii="Arial" w:hAnsi="Arial" w:cs="Arial"/>
                      <w:sz w:val="20"/>
                      <w:szCs w:val="20"/>
                      <w:lang w:eastAsia="sl-SI"/>
                    </w:rPr>
                    <w:t>31. 7</w:t>
                  </w:r>
                  <w:r w:rsidR="007F7EC7" w:rsidRPr="00050C84">
                    <w:rPr>
                      <w:rFonts w:ascii="Arial" w:hAnsi="Arial" w:cs="Arial"/>
                      <w:sz w:val="20"/>
                      <w:szCs w:val="20"/>
                      <w:lang w:eastAsia="sl-SI"/>
                    </w:rPr>
                    <w:t>. 2023</w:t>
                  </w:r>
                  <w:proofErr w:type="gramEnd"/>
                </w:p>
              </w:tc>
              <w:tc>
                <w:tcPr>
                  <w:tcW w:w="991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  <w:hideMark/>
                </w:tcPr>
                <w:p w:rsidR="007F7EC7" w:rsidRPr="006D612D" w:rsidRDefault="007F7EC7" w:rsidP="007F7EC7">
                  <w:pPr>
                    <w:spacing w:before="60" w:after="60"/>
                    <w:jc w:val="right"/>
                    <w:rPr>
                      <w:rFonts w:ascii="Arial" w:hAnsi="Arial" w:cs="Arial"/>
                      <w:sz w:val="20"/>
                      <w:szCs w:val="20"/>
                      <w:lang w:eastAsia="sl-SI"/>
                    </w:rPr>
                  </w:pPr>
                  <w:r w:rsidRPr="006D612D">
                    <w:rPr>
                      <w:rFonts w:ascii="Arial" w:hAnsi="Arial" w:cs="Arial"/>
                      <w:sz w:val="20"/>
                      <w:szCs w:val="20"/>
                      <w:lang w:eastAsia="sl-SI"/>
                    </w:rPr>
                    <w:t>12.00</w:t>
                  </w:r>
                </w:p>
              </w:tc>
              <w:tc>
                <w:tcPr>
                  <w:tcW w:w="2452" w:type="dxa"/>
                  <w:vMerge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  <w:hideMark/>
                </w:tcPr>
                <w:p w:rsidR="007F7EC7" w:rsidRPr="006D612D" w:rsidRDefault="007F7EC7" w:rsidP="007F7EC7">
                  <w:pPr>
                    <w:rPr>
                      <w:rFonts w:ascii="Arial" w:hAnsi="Arial"/>
                      <w:sz w:val="22"/>
                      <w:szCs w:val="20"/>
                      <w:lang w:eastAsia="sl-SI"/>
                    </w:rPr>
                  </w:pPr>
                </w:p>
              </w:tc>
            </w:tr>
          </w:tbl>
          <w:p w:rsidR="006D612D" w:rsidRPr="00AE36BA" w:rsidRDefault="006D612D" w:rsidP="006D612D">
            <w:pPr>
              <w:jc w:val="both"/>
              <w:rPr>
                <w:rFonts w:ascii="Arial" w:hAnsi="Arial" w:cs="Arial"/>
                <w:kern w:val="36"/>
                <w:sz w:val="20"/>
                <w:szCs w:val="20"/>
                <w:lang w:eastAsia="sl-SI"/>
              </w:rPr>
            </w:pPr>
          </w:p>
          <w:p w:rsidR="00A36130" w:rsidRPr="007F7EC7" w:rsidRDefault="00A36130" w:rsidP="00050C84">
            <w:pPr>
              <w:pStyle w:val="Odstavekseznama"/>
              <w:numPr>
                <w:ilvl w:val="0"/>
                <w:numId w:val="25"/>
              </w:numPr>
              <w:spacing w:before="60" w:line="360" w:lineRule="auto"/>
              <w:jc w:val="both"/>
              <w:rPr>
                <w:rFonts w:ascii="Arial" w:hAnsi="Arial" w:cs="Arial"/>
                <w:kern w:val="36"/>
                <w:sz w:val="20"/>
                <w:szCs w:val="20"/>
                <w:lang w:eastAsia="sl-SI"/>
              </w:rPr>
            </w:pPr>
            <w:r w:rsidRPr="007F7EC7">
              <w:rPr>
                <w:rFonts w:ascii="Arial" w:hAnsi="Arial" w:cs="Arial"/>
                <w:kern w:val="36"/>
                <w:sz w:val="20"/>
                <w:szCs w:val="20"/>
                <w:lang w:eastAsia="sl-SI"/>
              </w:rPr>
              <w:t>Opomba pod točko 3.2.3</w:t>
            </w:r>
            <w:proofErr w:type="gramStart"/>
            <w:r w:rsidRPr="007F7EC7">
              <w:rPr>
                <w:rFonts w:ascii="Arial" w:hAnsi="Arial" w:cs="Arial"/>
                <w:kern w:val="36"/>
                <w:sz w:val="20"/>
                <w:szCs w:val="20"/>
                <w:lang w:eastAsia="sl-SI"/>
              </w:rPr>
              <w:t>.</w:t>
            </w:r>
            <w:proofErr w:type="gramEnd"/>
            <w:r w:rsidRPr="007F7EC7">
              <w:rPr>
                <w:rFonts w:ascii="Arial" w:hAnsi="Arial" w:cs="Arial"/>
                <w:kern w:val="36"/>
                <w:sz w:val="20"/>
                <w:szCs w:val="20"/>
                <w:lang w:eastAsia="sl-SI"/>
              </w:rPr>
              <w:t>1 se spremeni tako, da se glasi:</w:t>
            </w:r>
          </w:p>
          <w:p w:rsidR="00A36130" w:rsidRPr="007F7EC7" w:rsidRDefault="00A36130" w:rsidP="00A36130">
            <w:pPr>
              <w:pStyle w:val="Telobesedila2"/>
              <w:tabs>
                <w:tab w:val="left" w:pos="1276"/>
              </w:tabs>
              <w:spacing w:after="120"/>
              <w:ind w:left="2268" w:hanging="992"/>
              <w:rPr>
                <w:rFonts w:cs="Arial"/>
                <w:b/>
                <w:i/>
              </w:rPr>
            </w:pPr>
            <w:r>
              <w:rPr>
                <w:rFonts w:cs="Arial"/>
                <w:kern w:val="36"/>
                <w:szCs w:val="20"/>
                <w:lang w:eastAsia="sl-SI"/>
              </w:rPr>
              <w:t>»</w:t>
            </w:r>
            <w:r w:rsidRPr="00F53A8D">
              <w:rPr>
                <w:rFonts w:cs="Arial"/>
              </w:rPr>
              <w:t>Opombe</w:t>
            </w:r>
            <w:proofErr w:type="gramStart"/>
            <w:r w:rsidRPr="00F53A8D">
              <w:rPr>
                <w:rFonts w:cs="Arial"/>
              </w:rPr>
              <w:t>:</w:t>
            </w:r>
            <w:r w:rsidRPr="00264F99">
              <w:rPr>
                <w:rFonts w:cs="Arial"/>
                <w:i/>
              </w:rPr>
              <w:t xml:space="preserve">  </w:t>
            </w:r>
            <w:proofErr w:type="gramEnd"/>
            <w:r w:rsidRPr="00264F99">
              <w:rPr>
                <w:rFonts w:cs="Arial"/>
                <w:i/>
              </w:rPr>
              <w:t xml:space="preserve">Naročnik bo upošteval le zaključene projekte, kar pomeni, da je za projekt uspešno zaključena revizija ali pridobljeno enakovredno potrdilo </w:t>
            </w:r>
            <w:r w:rsidRPr="007F7EC7">
              <w:rPr>
                <w:rFonts w:cs="Arial"/>
                <w:i/>
              </w:rPr>
              <w:t xml:space="preserve">pooblaščenega organa. </w:t>
            </w:r>
          </w:p>
          <w:p w:rsidR="00A36130" w:rsidRPr="007F7EC7" w:rsidRDefault="00A36130" w:rsidP="00A36130">
            <w:pPr>
              <w:pStyle w:val="Telobesedila2"/>
              <w:tabs>
                <w:tab w:val="left" w:pos="2268"/>
              </w:tabs>
              <w:spacing w:after="120"/>
              <w:ind w:left="2268"/>
              <w:rPr>
                <w:rFonts w:cs="Arial"/>
                <w:b/>
                <w:i/>
              </w:rPr>
            </w:pPr>
            <w:r w:rsidRPr="007F7EC7">
              <w:rPr>
                <w:rFonts w:cs="Arial"/>
                <w:i/>
              </w:rPr>
              <w:t xml:space="preserve">Referenčni posel iz točke a) in b) mora izkazati ponudnik (pri skupni ponudbi </w:t>
            </w:r>
            <w:proofErr w:type="gramStart"/>
            <w:r w:rsidRPr="007F7EC7">
              <w:rPr>
                <w:rFonts w:cs="Arial"/>
                <w:i/>
              </w:rPr>
              <w:t>katerikoli</w:t>
            </w:r>
            <w:proofErr w:type="gramEnd"/>
            <w:r w:rsidRPr="007F7EC7">
              <w:rPr>
                <w:rFonts w:cs="Arial"/>
                <w:i/>
              </w:rPr>
              <w:t xml:space="preserve"> partner).</w:t>
            </w:r>
          </w:p>
          <w:p w:rsidR="00A36130" w:rsidRPr="007F7EC7" w:rsidRDefault="00A36130" w:rsidP="00A36130">
            <w:pPr>
              <w:pStyle w:val="Telobesedila2"/>
              <w:tabs>
                <w:tab w:val="left" w:pos="2268"/>
              </w:tabs>
              <w:spacing w:after="120"/>
              <w:ind w:left="2268"/>
              <w:rPr>
                <w:rFonts w:cs="Arial"/>
                <w:b/>
                <w:i/>
              </w:rPr>
            </w:pPr>
            <w:r w:rsidRPr="007F7EC7">
              <w:rPr>
                <w:rFonts w:cs="Arial"/>
                <w:i/>
              </w:rPr>
              <w:t xml:space="preserve">Gospodarski subjekt, ki izkaže zahtevano </w:t>
            </w:r>
            <w:proofErr w:type="gramStart"/>
            <w:r w:rsidRPr="007F7EC7">
              <w:rPr>
                <w:rFonts w:cs="Arial"/>
                <w:i/>
              </w:rPr>
              <w:t>referenco</w:t>
            </w:r>
            <w:proofErr w:type="gramEnd"/>
            <w:r w:rsidRPr="007F7EC7">
              <w:rPr>
                <w:rFonts w:cs="Arial"/>
                <w:i/>
              </w:rPr>
              <w:t>:</w:t>
            </w:r>
          </w:p>
          <w:p w:rsidR="00A36130" w:rsidRPr="007F7EC7" w:rsidRDefault="00A36130" w:rsidP="00050C84">
            <w:pPr>
              <w:pStyle w:val="Telobesedila2"/>
              <w:numPr>
                <w:ilvl w:val="0"/>
                <w:numId w:val="26"/>
              </w:numPr>
              <w:tabs>
                <w:tab w:val="left" w:pos="2268"/>
              </w:tabs>
              <w:spacing w:after="120"/>
              <w:ind w:left="2441" w:hanging="142"/>
              <w:rPr>
                <w:rFonts w:cs="Arial"/>
                <w:b/>
                <w:i/>
              </w:rPr>
            </w:pPr>
            <w:r w:rsidRPr="007F7EC7">
              <w:rPr>
                <w:rFonts w:cs="Arial"/>
                <w:i/>
              </w:rPr>
              <w:t>pod točko a), bo moral izvesti dela iz točke 3.4.1 projektne naloge,</w:t>
            </w:r>
          </w:p>
          <w:p w:rsidR="00A36130" w:rsidRPr="007F7EC7" w:rsidRDefault="00A36130" w:rsidP="00050C84">
            <w:pPr>
              <w:pStyle w:val="Telobesedila2"/>
              <w:numPr>
                <w:ilvl w:val="0"/>
                <w:numId w:val="26"/>
              </w:numPr>
              <w:tabs>
                <w:tab w:val="left" w:pos="2268"/>
              </w:tabs>
              <w:spacing w:after="120"/>
              <w:ind w:left="2441" w:hanging="142"/>
              <w:rPr>
                <w:rFonts w:cs="Arial"/>
                <w:b/>
                <w:i/>
              </w:rPr>
            </w:pPr>
            <w:r w:rsidRPr="007F7EC7">
              <w:rPr>
                <w:rFonts w:cs="Arial"/>
                <w:i/>
              </w:rPr>
              <w:t>pod točko b), bo moral izvesti dela iz točke 3.4.2 projektne naloge.</w:t>
            </w:r>
          </w:p>
          <w:p w:rsidR="00A36130" w:rsidRPr="007F7EC7" w:rsidRDefault="00A36130" w:rsidP="00A36130">
            <w:pPr>
              <w:pStyle w:val="Telobesedila2"/>
              <w:tabs>
                <w:tab w:val="left" w:pos="2268"/>
              </w:tabs>
              <w:spacing w:after="120"/>
              <w:ind w:left="2268"/>
              <w:rPr>
                <w:rFonts w:cs="Arial"/>
                <w:i/>
              </w:rPr>
            </w:pPr>
            <w:r w:rsidRPr="007F7EC7">
              <w:rPr>
                <w:rFonts w:cs="Arial"/>
                <w:i/>
              </w:rPr>
              <w:t>Naročnik si pridržuje pravico, da navedbe preveri ter zahteva dodatna dokazila za posamezno referenčno delo.</w:t>
            </w:r>
          </w:p>
          <w:p w:rsidR="00CA1154" w:rsidRDefault="007F7EC7" w:rsidP="007F7EC7">
            <w:pPr>
              <w:pStyle w:val="Telobesedila2"/>
              <w:tabs>
                <w:tab w:val="left" w:pos="2268"/>
              </w:tabs>
              <w:spacing w:after="120"/>
              <w:ind w:left="2268"/>
              <w:rPr>
                <w:rFonts w:cs="Arial"/>
                <w:i/>
              </w:rPr>
            </w:pPr>
            <w:bookmarkStart w:id="1" w:name="_Hlk139442862"/>
            <w:r w:rsidRPr="007F7EC7">
              <w:rPr>
                <w:rFonts w:cs="Arial"/>
                <w:i/>
              </w:rPr>
              <w:t xml:space="preserve">Ponudnik lahko v </w:t>
            </w:r>
            <w:proofErr w:type="spellStart"/>
            <w:r w:rsidRPr="007F7EC7">
              <w:rPr>
                <w:rFonts w:cs="Arial"/>
                <w:i/>
              </w:rPr>
              <w:t>podizvajanje</w:t>
            </w:r>
            <w:proofErr w:type="spellEnd"/>
            <w:r w:rsidRPr="007F7EC7">
              <w:rPr>
                <w:rFonts w:cs="Arial"/>
                <w:i/>
              </w:rPr>
              <w:t xml:space="preserve"> odda dela iz točk 3.4.1</w:t>
            </w:r>
            <w:proofErr w:type="gramStart"/>
            <w:r w:rsidRPr="007F7EC7">
              <w:rPr>
                <w:rFonts w:cs="Arial"/>
                <w:i/>
              </w:rPr>
              <w:t>.</w:t>
            </w:r>
            <w:proofErr w:type="gramEnd"/>
            <w:r w:rsidRPr="007F7EC7">
              <w:rPr>
                <w:rFonts w:cs="Arial"/>
                <w:i/>
              </w:rPr>
              <w:t>1., 3.4.1</w:t>
            </w:r>
            <w:proofErr w:type="gramStart"/>
            <w:r w:rsidRPr="007F7EC7">
              <w:rPr>
                <w:rFonts w:cs="Arial"/>
                <w:i/>
              </w:rPr>
              <w:t>.</w:t>
            </w:r>
            <w:proofErr w:type="gramEnd"/>
            <w:r w:rsidRPr="007F7EC7">
              <w:rPr>
                <w:rFonts w:cs="Arial"/>
                <w:i/>
              </w:rPr>
              <w:t>2., 3.4.1</w:t>
            </w:r>
            <w:proofErr w:type="gramStart"/>
            <w:r w:rsidRPr="007F7EC7">
              <w:rPr>
                <w:rFonts w:cs="Arial"/>
                <w:i/>
              </w:rPr>
              <w:t>.</w:t>
            </w:r>
            <w:proofErr w:type="gramEnd"/>
            <w:r w:rsidRPr="007F7EC7">
              <w:rPr>
                <w:rFonts w:cs="Arial"/>
                <w:i/>
              </w:rPr>
              <w:t>5.</w:t>
            </w:r>
            <w:r w:rsidR="00CA1154">
              <w:rPr>
                <w:rFonts w:cs="Arial"/>
                <w:i/>
              </w:rPr>
              <w:t xml:space="preserve"> in</w:t>
            </w:r>
            <w:r w:rsidRPr="007F7EC7">
              <w:rPr>
                <w:rFonts w:cs="Arial"/>
                <w:i/>
              </w:rPr>
              <w:t xml:space="preserve"> 3.4.2</w:t>
            </w:r>
            <w:proofErr w:type="gramStart"/>
            <w:r w:rsidRPr="007F7EC7">
              <w:rPr>
                <w:rFonts w:cs="Arial"/>
                <w:i/>
              </w:rPr>
              <w:t>.</w:t>
            </w:r>
            <w:proofErr w:type="gramEnd"/>
            <w:r w:rsidRPr="007F7EC7">
              <w:rPr>
                <w:rFonts w:cs="Arial"/>
                <w:i/>
              </w:rPr>
              <w:t>2</w:t>
            </w:r>
            <w:r w:rsidR="00CA1154">
              <w:rPr>
                <w:rFonts w:cs="Arial"/>
                <w:i/>
              </w:rPr>
              <w:t xml:space="preserve">. </w:t>
            </w:r>
            <w:r w:rsidRPr="007F7EC7">
              <w:rPr>
                <w:rFonts w:cs="Arial"/>
                <w:i/>
              </w:rPr>
              <w:t xml:space="preserve">Delež del iz navedenih točk, ki jih ponudnik odda v </w:t>
            </w:r>
            <w:proofErr w:type="spellStart"/>
            <w:r w:rsidRPr="007F7EC7">
              <w:rPr>
                <w:rFonts w:cs="Arial"/>
                <w:i/>
              </w:rPr>
              <w:t>podizvajanje</w:t>
            </w:r>
            <w:proofErr w:type="spellEnd"/>
            <w:r w:rsidRPr="007F7EC7">
              <w:rPr>
                <w:rFonts w:cs="Arial"/>
                <w:i/>
              </w:rPr>
              <w:t xml:space="preserve"> ne sme presegati 50</w:t>
            </w:r>
            <w:proofErr w:type="gramStart"/>
            <w:r w:rsidRPr="007F7EC7">
              <w:rPr>
                <w:rFonts w:cs="Arial"/>
                <w:i/>
              </w:rPr>
              <w:t>%</w:t>
            </w:r>
            <w:proofErr w:type="gramEnd"/>
            <w:r w:rsidRPr="007F7EC7">
              <w:rPr>
                <w:rFonts w:cs="Arial"/>
                <w:i/>
              </w:rPr>
              <w:t xml:space="preserve"> vseh del po teh točkah. </w:t>
            </w:r>
          </w:p>
          <w:bookmarkEnd w:id="1"/>
          <w:p w:rsidR="007F7EC7" w:rsidRPr="007F7EC7" w:rsidRDefault="00CA1154" w:rsidP="007F7EC7">
            <w:pPr>
              <w:pStyle w:val="Telobesedila2"/>
              <w:tabs>
                <w:tab w:val="left" w:pos="2268"/>
              </w:tabs>
              <w:spacing w:after="120"/>
              <w:ind w:left="2268"/>
              <w:rPr>
                <w:rFonts w:cs="Arial"/>
                <w:i/>
              </w:rPr>
            </w:pPr>
            <w:r w:rsidRPr="00CA1154">
              <w:rPr>
                <w:rFonts w:cs="Arial"/>
                <w:i/>
              </w:rPr>
              <w:t>Ponudnik lahko iz točke 3.4.1</w:t>
            </w:r>
            <w:proofErr w:type="gramStart"/>
            <w:r w:rsidRPr="00CA1154">
              <w:rPr>
                <w:rFonts w:cs="Arial"/>
                <w:i/>
              </w:rPr>
              <w:t>.</w:t>
            </w:r>
            <w:proofErr w:type="gramEnd"/>
            <w:r w:rsidRPr="00CA1154">
              <w:rPr>
                <w:rFonts w:cs="Arial"/>
                <w:i/>
              </w:rPr>
              <w:t xml:space="preserve">4. projektne naloge v </w:t>
            </w:r>
            <w:proofErr w:type="spellStart"/>
            <w:r w:rsidRPr="00CA1154">
              <w:rPr>
                <w:rFonts w:cs="Arial"/>
                <w:i/>
              </w:rPr>
              <w:t>podizvajanje</w:t>
            </w:r>
            <w:proofErr w:type="spellEnd"/>
            <w:r w:rsidRPr="00CA1154">
              <w:rPr>
                <w:rFonts w:cs="Arial"/>
                <w:i/>
              </w:rPr>
              <w:t xml:space="preserve"> odda le sledeča dela: »izračun obremenitev s hrupom na fasadah stavb in izračun kart </w:t>
            </w:r>
            <w:r w:rsidRPr="00CA1154">
              <w:rPr>
                <w:rFonts w:cs="Arial"/>
                <w:i/>
              </w:rPr>
              <w:lastRenderedPageBreak/>
              <w:t xml:space="preserve">hrupa«. Delež del, ki jih ponudnik odda v </w:t>
            </w:r>
            <w:proofErr w:type="spellStart"/>
            <w:r w:rsidRPr="00CA1154">
              <w:rPr>
                <w:rFonts w:cs="Arial"/>
                <w:i/>
              </w:rPr>
              <w:t>podizvajanje</w:t>
            </w:r>
            <w:proofErr w:type="spellEnd"/>
            <w:r w:rsidRPr="00CA1154">
              <w:rPr>
                <w:rFonts w:cs="Arial"/>
                <w:i/>
              </w:rPr>
              <w:t xml:space="preserve"> ne sme presegati 50 % vseh del iz navedenih (dveh) področij točke 3.4.1</w:t>
            </w:r>
            <w:proofErr w:type="gramStart"/>
            <w:r w:rsidRPr="00CA1154">
              <w:rPr>
                <w:rFonts w:cs="Arial"/>
                <w:i/>
              </w:rPr>
              <w:t>.</w:t>
            </w:r>
            <w:proofErr w:type="gramEnd"/>
            <w:r w:rsidRPr="00CA1154">
              <w:rPr>
                <w:rFonts w:cs="Arial"/>
                <w:i/>
              </w:rPr>
              <w:t xml:space="preserve">4. Navodil.  </w:t>
            </w:r>
          </w:p>
          <w:p w:rsidR="009D38A0" w:rsidRPr="00CA1154" w:rsidRDefault="007F7EC7" w:rsidP="00CA1154">
            <w:pPr>
              <w:pStyle w:val="Telobesedila2"/>
              <w:tabs>
                <w:tab w:val="left" w:pos="2268"/>
              </w:tabs>
              <w:spacing w:after="120"/>
              <w:ind w:left="2268"/>
              <w:rPr>
                <w:rFonts w:cs="Arial"/>
                <w:i/>
              </w:rPr>
            </w:pPr>
            <w:r w:rsidRPr="007F7EC7">
              <w:rPr>
                <w:rFonts w:cs="Arial"/>
                <w:i/>
              </w:rPr>
              <w:t xml:space="preserve">V tem primeru je treba tudi za podizvajalca izpolniti </w:t>
            </w:r>
            <w:proofErr w:type="gramStart"/>
            <w:r w:rsidRPr="007F7EC7">
              <w:rPr>
                <w:rFonts w:cs="Arial"/>
                <w:i/>
              </w:rPr>
              <w:t>ESPD obrazec</w:t>
            </w:r>
            <w:proofErr w:type="gramEnd"/>
            <w:r w:rsidRPr="007F7EC7">
              <w:rPr>
                <w:rFonts w:cs="Arial"/>
                <w:i/>
              </w:rPr>
              <w:t xml:space="preserve"> v delu, ki se nanaša na reference gospodarskega subjekta, v katerem morajo biti navedena referenčna dela, ki so po vsebini primerljiva z deli, ki jih podizvajalec prevzema v ponudbi. Prav tako mora podizvajalec predložiti izpolnjen obrazec »Referenčno potrdilo gospodarskega subjekta«.</w:t>
            </w:r>
            <w:bookmarkStart w:id="2" w:name="_GoBack"/>
            <w:bookmarkEnd w:id="2"/>
          </w:p>
        </w:tc>
      </w:tr>
    </w:tbl>
    <w:p w:rsidR="009D38A0" w:rsidRPr="00105220" w:rsidRDefault="009D38A0" w:rsidP="009D38A0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2"/>
          <w:szCs w:val="22"/>
        </w:rPr>
      </w:pPr>
    </w:p>
    <w:p w:rsidR="009D38A0" w:rsidRPr="00105220" w:rsidRDefault="009D38A0" w:rsidP="009D38A0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r w:rsidRPr="00105220">
        <w:rPr>
          <w:rFonts w:ascii="Arial" w:eastAsia="Arial" w:hAnsi="Arial" w:cs="Arial"/>
          <w:color w:val="000000"/>
          <w:sz w:val="20"/>
          <w:szCs w:val="20"/>
        </w:rPr>
        <w:t xml:space="preserve">Spremembe so sestavni del razpisne dokumentacije in jih je </w:t>
      </w:r>
      <w:proofErr w:type="gramStart"/>
      <w:r w:rsidRPr="00105220">
        <w:rPr>
          <w:rFonts w:ascii="Arial" w:eastAsia="Arial" w:hAnsi="Arial" w:cs="Arial"/>
          <w:color w:val="000000"/>
          <w:sz w:val="20"/>
          <w:szCs w:val="20"/>
        </w:rPr>
        <w:t>potrebno</w:t>
      </w:r>
      <w:proofErr w:type="gramEnd"/>
      <w:r w:rsidRPr="00105220">
        <w:rPr>
          <w:rFonts w:ascii="Arial" w:eastAsia="Arial" w:hAnsi="Arial" w:cs="Arial"/>
          <w:color w:val="000000"/>
          <w:sz w:val="20"/>
          <w:szCs w:val="20"/>
        </w:rPr>
        <w:t xml:space="preserve"> upoštevati pri pripravi ponudbe.</w:t>
      </w:r>
    </w:p>
    <w:p w:rsidR="001807AD" w:rsidRDefault="001807AD" w:rsidP="00B84586">
      <w:pPr>
        <w:widowControl w:val="0"/>
        <w:spacing w:before="60" w:line="254" w:lineRule="atLeast"/>
        <w:ind w:left="360"/>
        <w:jc w:val="both"/>
        <w:rPr>
          <w:rFonts w:ascii="Arial" w:hAnsi="Arial" w:cs="Arial"/>
          <w:b/>
          <w:sz w:val="20"/>
          <w:szCs w:val="20"/>
        </w:rPr>
      </w:pPr>
    </w:p>
    <w:p w:rsidR="006D612D" w:rsidRDefault="006D612D" w:rsidP="00B84586">
      <w:pPr>
        <w:widowControl w:val="0"/>
        <w:spacing w:before="60" w:line="254" w:lineRule="atLeast"/>
        <w:ind w:left="360"/>
        <w:jc w:val="both"/>
        <w:rPr>
          <w:rFonts w:ascii="Arial" w:hAnsi="Arial" w:cs="Arial"/>
          <w:b/>
          <w:sz w:val="20"/>
          <w:szCs w:val="20"/>
        </w:rPr>
      </w:pPr>
    </w:p>
    <w:p w:rsidR="006D612D" w:rsidRPr="00105220" w:rsidRDefault="006D612D" w:rsidP="00B84586">
      <w:pPr>
        <w:widowControl w:val="0"/>
        <w:spacing w:before="60" w:line="254" w:lineRule="atLeast"/>
        <w:ind w:left="360"/>
        <w:jc w:val="both"/>
        <w:rPr>
          <w:rFonts w:ascii="Arial" w:hAnsi="Arial" w:cs="Arial"/>
          <w:b/>
          <w:sz w:val="20"/>
          <w:szCs w:val="20"/>
        </w:rPr>
      </w:pPr>
    </w:p>
    <w:sectPr w:rsidR="006D612D" w:rsidRPr="00105220">
      <w:footerReference w:type="default" r:id="rId7"/>
      <w:headerReference w:type="first" r:id="rId8"/>
      <w:footerReference w:type="first" r:id="rId9"/>
      <w:pgSz w:w="11907" w:h="16840" w:code="9"/>
      <w:pgMar w:top="1418" w:right="1418" w:bottom="1418" w:left="1418" w:header="284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30F27" w:rsidRDefault="00F30F27">
      <w:r>
        <w:separator/>
      </w:r>
    </w:p>
  </w:endnote>
  <w:endnote w:type="continuationSeparator" w:id="0">
    <w:p w:rsidR="00F30F27" w:rsidRDefault="00F30F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L Dutch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813F4" w:rsidRDefault="00E813F4">
    <w:pPr>
      <w:pStyle w:val="Noga"/>
      <w:rPr>
        <w:sz w:val="16"/>
      </w:rPr>
    </w:pPr>
  </w:p>
  <w:tbl>
    <w:tblPr>
      <w:tblW w:w="0" w:type="auto"/>
      <w:tblInd w:w="-70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614"/>
      <w:gridCol w:w="956"/>
      <w:gridCol w:w="1620"/>
      <w:gridCol w:w="3240"/>
    </w:tblGrid>
    <w:tr w:rsidR="00E813F4">
      <w:trPr>
        <w:cantSplit/>
        <w:trHeight w:val="785"/>
      </w:trPr>
      <w:tc>
        <w:tcPr>
          <w:tcW w:w="3614" w:type="dxa"/>
          <w:tcBorders>
            <w:top w:val="single" w:sz="4" w:space="0" w:color="auto"/>
          </w:tcBorders>
          <w:vAlign w:val="center"/>
        </w:tcPr>
        <w:p w:rsidR="00E813F4" w:rsidRDefault="00E813F4">
          <w:pPr>
            <w:pStyle w:val="Telobesedila"/>
            <w:rPr>
              <w:sz w:val="16"/>
            </w:rPr>
          </w:pPr>
        </w:p>
      </w:tc>
      <w:tc>
        <w:tcPr>
          <w:tcW w:w="956" w:type="dxa"/>
          <w:tcBorders>
            <w:top w:val="single" w:sz="4" w:space="0" w:color="auto"/>
          </w:tcBorders>
          <w:vAlign w:val="center"/>
        </w:tcPr>
        <w:p w:rsidR="00E813F4" w:rsidRDefault="00E813F4">
          <w:pPr>
            <w:tabs>
              <w:tab w:val="right" w:pos="1247"/>
            </w:tabs>
            <w:jc w:val="center"/>
            <w:rPr>
              <w:rFonts w:ascii="Arial" w:hAnsi="Arial"/>
              <w:sz w:val="14"/>
            </w:rPr>
          </w:pPr>
        </w:p>
      </w:tc>
      <w:tc>
        <w:tcPr>
          <w:tcW w:w="1620" w:type="dxa"/>
          <w:tcBorders>
            <w:top w:val="single" w:sz="4" w:space="0" w:color="auto"/>
          </w:tcBorders>
          <w:vAlign w:val="center"/>
        </w:tcPr>
        <w:p w:rsidR="00E813F4" w:rsidRDefault="00E813F4">
          <w:pPr>
            <w:pStyle w:val="Noga"/>
            <w:rPr>
              <w:sz w:val="16"/>
            </w:rPr>
          </w:pPr>
        </w:p>
      </w:tc>
      <w:tc>
        <w:tcPr>
          <w:tcW w:w="3240" w:type="dxa"/>
          <w:tcBorders>
            <w:top w:val="single" w:sz="4" w:space="0" w:color="auto"/>
          </w:tcBorders>
          <w:vAlign w:val="center"/>
        </w:tcPr>
        <w:p w:rsidR="00E813F4" w:rsidRDefault="00E813F4">
          <w:pPr>
            <w:pStyle w:val="Noga"/>
            <w:jc w:val="right"/>
            <w:rPr>
              <w:rFonts w:ascii="Arial" w:hAnsi="Arial"/>
              <w:sz w:val="16"/>
            </w:rPr>
          </w:pPr>
          <w:r>
            <w:rPr>
              <w:rFonts w:ascii="Arial" w:hAnsi="Arial"/>
              <w:sz w:val="16"/>
            </w:rPr>
            <w:t xml:space="preserve">stran </w:t>
          </w:r>
          <w:r>
            <w:rPr>
              <w:rFonts w:ascii="Arial" w:hAnsi="Arial"/>
              <w:sz w:val="16"/>
            </w:rPr>
            <w:fldChar w:fldCharType="begin"/>
          </w:r>
          <w:r>
            <w:rPr>
              <w:rFonts w:ascii="Arial" w:hAnsi="Arial"/>
              <w:sz w:val="16"/>
            </w:rPr>
            <w:instrText xml:space="preserve"> PAGE </w:instrText>
          </w:r>
          <w:r>
            <w:rPr>
              <w:rFonts w:ascii="Arial" w:hAnsi="Arial"/>
              <w:sz w:val="16"/>
            </w:rPr>
            <w:fldChar w:fldCharType="separate"/>
          </w:r>
          <w:r w:rsidR="00CA1154">
            <w:rPr>
              <w:rFonts w:ascii="Arial" w:hAnsi="Arial"/>
              <w:noProof/>
              <w:sz w:val="16"/>
            </w:rPr>
            <w:t>2</w:t>
          </w:r>
          <w:r>
            <w:rPr>
              <w:rFonts w:ascii="Arial" w:hAnsi="Arial"/>
              <w:sz w:val="16"/>
            </w:rPr>
            <w:fldChar w:fldCharType="end"/>
          </w:r>
          <w:r>
            <w:rPr>
              <w:rFonts w:ascii="Arial" w:hAnsi="Arial"/>
              <w:sz w:val="16"/>
            </w:rPr>
            <w:t xml:space="preserve"> od </w:t>
          </w:r>
          <w:r>
            <w:rPr>
              <w:rStyle w:val="tevilkastrani"/>
              <w:sz w:val="16"/>
            </w:rPr>
            <w:fldChar w:fldCharType="begin"/>
          </w:r>
          <w:r>
            <w:rPr>
              <w:rStyle w:val="tevilkastrani"/>
              <w:sz w:val="16"/>
            </w:rPr>
            <w:instrText xml:space="preserve"> NUMPAGES </w:instrText>
          </w:r>
          <w:r>
            <w:rPr>
              <w:rStyle w:val="tevilkastrani"/>
              <w:sz w:val="16"/>
            </w:rPr>
            <w:fldChar w:fldCharType="separate"/>
          </w:r>
          <w:r w:rsidR="00CA1154">
            <w:rPr>
              <w:rStyle w:val="tevilkastrani"/>
              <w:noProof/>
              <w:sz w:val="16"/>
            </w:rPr>
            <w:t>2</w:t>
          </w:r>
          <w:r>
            <w:rPr>
              <w:rStyle w:val="tevilkastrani"/>
              <w:sz w:val="16"/>
            </w:rPr>
            <w:fldChar w:fldCharType="end"/>
          </w:r>
        </w:p>
      </w:tc>
    </w:tr>
  </w:tbl>
  <w:p w:rsidR="00E813F4" w:rsidRDefault="00E813F4">
    <w:pPr>
      <w:pStyle w:val="Noga"/>
      <w:rPr>
        <w:rFonts w:ascii="Arial" w:hAnsi="Arial"/>
        <w:sz w:val="2"/>
        <w:lang w:val="en-US"/>
      </w:rPr>
    </w:pPr>
  </w:p>
  <w:p w:rsidR="00E813F4" w:rsidRDefault="00E813F4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813F4" w:rsidRDefault="00E813F4" w:rsidP="002507C2">
    <w:pPr>
      <w:pStyle w:val="Noga"/>
      <w:ind w:firstLine="540"/>
    </w:pPr>
    <w:r>
      <w:t xml:space="preserve">  </w:t>
    </w:r>
    <w:r w:rsidR="007F559A" w:rsidRPr="00643501">
      <w:rPr>
        <w:noProof/>
        <w:lang w:eastAsia="sl-SI"/>
      </w:rPr>
      <w:drawing>
        <wp:inline distT="0" distB="0" distL="0" distR="0">
          <wp:extent cx="542925" cy="428625"/>
          <wp:effectExtent l="0" t="0" r="0" b="0"/>
          <wp:docPr id="1" name="Slika 1" descr="logo-temnejš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-temnejši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2925" cy="428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</w:t>
    </w:r>
    <w:r w:rsidR="007F559A" w:rsidRPr="00643501">
      <w:rPr>
        <w:noProof/>
        <w:lang w:eastAsia="sl-SI"/>
      </w:rPr>
      <w:drawing>
        <wp:inline distT="0" distB="0" distL="0" distR="0">
          <wp:extent cx="428625" cy="428625"/>
          <wp:effectExtent l="0" t="0" r="0" b="0"/>
          <wp:docPr id="2" name="Slika 2" descr="logo2-temnejš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2-temnejši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8625" cy="428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</w:t>
    </w:r>
    <w:r w:rsidR="007F559A" w:rsidRPr="00CF74F9">
      <w:rPr>
        <w:noProof/>
        <w:lang w:eastAsia="sl-SI"/>
      </w:rPr>
      <w:drawing>
        <wp:inline distT="0" distB="0" distL="0" distR="0">
          <wp:extent cx="2343150" cy="333375"/>
          <wp:effectExtent l="0" t="0" r="0" b="0"/>
          <wp:docPr id="3" name="Slika 3" descr="1dopis - osnovni_noga_brez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1dopis - osnovni_noga_brez logo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43150" cy="333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</w:t>
    </w:r>
  </w:p>
  <w:p w:rsidR="00E813F4" w:rsidRPr="003C7111" w:rsidRDefault="00E813F4" w:rsidP="002507C2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30F27" w:rsidRDefault="00F30F27">
      <w:r>
        <w:separator/>
      </w:r>
    </w:p>
  </w:footnote>
  <w:footnote w:type="continuationSeparator" w:id="0">
    <w:p w:rsidR="00F30F27" w:rsidRDefault="00F30F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B7CDA" w:rsidRDefault="007F559A">
    <w:pPr>
      <w:pStyle w:val="Glava"/>
    </w:pPr>
    <w:r>
      <w:rPr>
        <w:noProof/>
        <w:lang w:eastAsia="sl-SI"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-577850</wp:posOffset>
          </wp:positionH>
          <wp:positionV relativeFrom="paragraph">
            <wp:posOffset>362585</wp:posOffset>
          </wp:positionV>
          <wp:extent cx="4492625" cy="1437005"/>
          <wp:effectExtent l="0" t="0" r="0" b="0"/>
          <wp:wrapNone/>
          <wp:docPr id="4" name="Slika 4" descr="SL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SL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492625" cy="14370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2D69CB"/>
    <w:multiLevelType w:val="hybridMultilevel"/>
    <w:tmpl w:val="44BC4A2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44078D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36206C8"/>
    <w:multiLevelType w:val="hybridMultilevel"/>
    <w:tmpl w:val="7F00B61C"/>
    <w:lvl w:ilvl="0" w:tplc="487AC148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766A65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0EF873B8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5" w15:restartNumberingAfterBreak="0">
    <w:nsid w:val="10221AB0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1C203B71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1C912D43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24D9540D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24FA52F2"/>
    <w:multiLevelType w:val="hybridMultilevel"/>
    <w:tmpl w:val="5D38865C"/>
    <w:lvl w:ilvl="0" w:tplc="04240001">
      <w:start w:val="1"/>
      <w:numFmt w:val="bullet"/>
      <w:lvlText w:val=""/>
      <w:lvlJc w:val="left"/>
      <w:pPr>
        <w:ind w:left="608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6E84B58"/>
    <w:multiLevelType w:val="singleLevel"/>
    <w:tmpl w:val="08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 w15:restartNumberingAfterBreak="0">
    <w:nsid w:val="2D5A1E85"/>
    <w:multiLevelType w:val="singleLevel"/>
    <w:tmpl w:val="358EEE4C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18"/>
      </w:rPr>
    </w:lvl>
  </w:abstractNum>
  <w:abstractNum w:abstractNumId="12" w15:restartNumberingAfterBreak="0">
    <w:nsid w:val="2E3F714B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30D21EFE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322A2CDF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15" w15:restartNumberingAfterBreak="0">
    <w:nsid w:val="352052D9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 w15:restartNumberingAfterBreak="0">
    <w:nsid w:val="3585603A"/>
    <w:multiLevelType w:val="singleLevel"/>
    <w:tmpl w:val="FA2ACBC4"/>
    <w:lvl w:ilvl="0">
      <w:numFmt w:val="bullet"/>
      <w:lvlText w:val="-"/>
      <w:lvlJc w:val="left"/>
      <w:pPr>
        <w:tabs>
          <w:tab w:val="num" w:pos="700"/>
        </w:tabs>
        <w:ind w:left="700" w:hanging="360"/>
      </w:pPr>
      <w:rPr>
        <w:rFonts w:ascii="Times New Roman" w:hAnsi="Times New Roman" w:hint="default"/>
      </w:rPr>
    </w:lvl>
  </w:abstractNum>
  <w:abstractNum w:abstractNumId="17" w15:restartNumberingAfterBreak="0">
    <w:nsid w:val="36713BEB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18" w15:restartNumberingAfterBreak="0">
    <w:nsid w:val="4411121B"/>
    <w:multiLevelType w:val="hybridMultilevel"/>
    <w:tmpl w:val="242E3E8C"/>
    <w:lvl w:ilvl="0" w:tplc="19F890A2">
      <w:start w:val="4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9" w15:restartNumberingAfterBreak="0">
    <w:nsid w:val="45DF3F7F"/>
    <w:multiLevelType w:val="hybridMultilevel"/>
    <w:tmpl w:val="D624A824"/>
    <w:lvl w:ilvl="0" w:tplc="98DE0CD6">
      <w:start w:val="120"/>
      <w:numFmt w:val="bullet"/>
      <w:lvlText w:val="-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467A6865"/>
    <w:multiLevelType w:val="hybridMultilevel"/>
    <w:tmpl w:val="504AAD6C"/>
    <w:lvl w:ilvl="0" w:tplc="B7E8C5B8">
      <w:start w:val="1"/>
      <w:numFmt w:val="bullet"/>
      <w:lvlText w:val="-"/>
      <w:lvlJc w:val="left"/>
      <w:pPr>
        <w:ind w:left="2988" w:hanging="360"/>
      </w:pPr>
      <w:rPr>
        <w:rFonts w:ascii="Calibri" w:hAnsi="Calibri" w:hint="default"/>
      </w:rPr>
    </w:lvl>
    <w:lvl w:ilvl="1" w:tplc="0424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21" w15:restartNumberingAfterBreak="0">
    <w:nsid w:val="5824382D"/>
    <w:multiLevelType w:val="hybridMultilevel"/>
    <w:tmpl w:val="FD626602"/>
    <w:lvl w:ilvl="0" w:tplc="C0646C2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EEE1063"/>
    <w:multiLevelType w:val="hybridMultilevel"/>
    <w:tmpl w:val="C3AC32BE"/>
    <w:lvl w:ilvl="0" w:tplc="C0646C24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69D15309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24" w15:restartNumberingAfterBreak="0">
    <w:nsid w:val="71772EC6"/>
    <w:multiLevelType w:val="hybridMultilevel"/>
    <w:tmpl w:val="819CE6D4"/>
    <w:lvl w:ilvl="0" w:tplc="9F564E90">
      <w:start w:val="1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EAB4451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10"/>
  </w:num>
  <w:num w:numId="2">
    <w:abstractNumId w:val="3"/>
  </w:num>
  <w:num w:numId="3">
    <w:abstractNumId w:val="25"/>
  </w:num>
  <w:num w:numId="4">
    <w:abstractNumId w:val="8"/>
  </w:num>
  <w:num w:numId="5">
    <w:abstractNumId w:val="17"/>
  </w:num>
  <w:num w:numId="6">
    <w:abstractNumId w:val="23"/>
  </w:num>
  <w:num w:numId="7">
    <w:abstractNumId w:val="15"/>
  </w:num>
  <w:num w:numId="8">
    <w:abstractNumId w:val="6"/>
  </w:num>
  <w:num w:numId="9">
    <w:abstractNumId w:val="12"/>
  </w:num>
  <w:num w:numId="10">
    <w:abstractNumId w:val="7"/>
  </w:num>
  <w:num w:numId="11">
    <w:abstractNumId w:val="1"/>
  </w:num>
  <w:num w:numId="12">
    <w:abstractNumId w:val="4"/>
  </w:num>
  <w:num w:numId="13">
    <w:abstractNumId w:val="14"/>
  </w:num>
  <w:num w:numId="14">
    <w:abstractNumId w:val="16"/>
  </w:num>
  <w:num w:numId="15">
    <w:abstractNumId w:val="13"/>
  </w:num>
  <w:num w:numId="16">
    <w:abstractNumId w:val="5"/>
  </w:num>
  <w:num w:numId="17">
    <w:abstractNumId w:val="11"/>
  </w:num>
  <w:num w:numId="18">
    <w:abstractNumId w:val="21"/>
  </w:num>
  <w:num w:numId="19">
    <w:abstractNumId w:val="9"/>
  </w:num>
  <w:num w:numId="20">
    <w:abstractNumId w:val="2"/>
  </w:num>
  <w:num w:numId="21">
    <w:abstractNumId w:val="18"/>
  </w:num>
  <w:num w:numId="22">
    <w:abstractNumId w:val="19"/>
  </w:num>
  <w:num w:numId="23">
    <w:abstractNumId w:val="9"/>
  </w:num>
  <w:num w:numId="24">
    <w:abstractNumId w:val="0"/>
  </w:num>
  <w:num w:numId="25">
    <w:abstractNumId w:val="22"/>
  </w:num>
  <w:num w:numId="26">
    <w:abstractNumId w:val="20"/>
  </w:num>
  <w:num w:numId="27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9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559A"/>
    <w:rsid w:val="00050C84"/>
    <w:rsid w:val="0005793C"/>
    <w:rsid w:val="000646A9"/>
    <w:rsid w:val="000A2426"/>
    <w:rsid w:val="000D26D8"/>
    <w:rsid w:val="000F3E30"/>
    <w:rsid w:val="00105220"/>
    <w:rsid w:val="00153A8C"/>
    <w:rsid w:val="001807AD"/>
    <w:rsid w:val="001836BB"/>
    <w:rsid w:val="001F77C4"/>
    <w:rsid w:val="00216549"/>
    <w:rsid w:val="002507C2"/>
    <w:rsid w:val="00290551"/>
    <w:rsid w:val="002D7952"/>
    <w:rsid w:val="003133A6"/>
    <w:rsid w:val="0034226D"/>
    <w:rsid w:val="003560E2"/>
    <w:rsid w:val="003579C0"/>
    <w:rsid w:val="0039557D"/>
    <w:rsid w:val="003B3A5A"/>
    <w:rsid w:val="00424A5A"/>
    <w:rsid w:val="0044323F"/>
    <w:rsid w:val="004B34B5"/>
    <w:rsid w:val="004D2D64"/>
    <w:rsid w:val="004F464F"/>
    <w:rsid w:val="00534491"/>
    <w:rsid w:val="0054527A"/>
    <w:rsid w:val="00556816"/>
    <w:rsid w:val="0059421A"/>
    <w:rsid w:val="00623DE4"/>
    <w:rsid w:val="00634B0D"/>
    <w:rsid w:val="00637BE6"/>
    <w:rsid w:val="0064412D"/>
    <w:rsid w:val="00660A7C"/>
    <w:rsid w:val="006A3D4E"/>
    <w:rsid w:val="006D612D"/>
    <w:rsid w:val="00793AEA"/>
    <w:rsid w:val="007D270A"/>
    <w:rsid w:val="007F559A"/>
    <w:rsid w:val="007F7EC7"/>
    <w:rsid w:val="008044BF"/>
    <w:rsid w:val="008B0B1D"/>
    <w:rsid w:val="00930CA3"/>
    <w:rsid w:val="00933585"/>
    <w:rsid w:val="009B1FD9"/>
    <w:rsid w:val="009C18E8"/>
    <w:rsid w:val="009D38A0"/>
    <w:rsid w:val="00A05C73"/>
    <w:rsid w:val="00A17575"/>
    <w:rsid w:val="00A36130"/>
    <w:rsid w:val="00AD3747"/>
    <w:rsid w:val="00AE36BA"/>
    <w:rsid w:val="00B0459A"/>
    <w:rsid w:val="00B84586"/>
    <w:rsid w:val="00C5343C"/>
    <w:rsid w:val="00CA1154"/>
    <w:rsid w:val="00CB2120"/>
    <w:rsid w:val="00CD34B1"/>
    <w:rsid w:val="00D63C34"/>
    <w:rsid w:val="00D84AAD"/>
    <w:rsid w:val="00DB7CDA"/>
    <w:rsid w:val="00E11A6A"/>
    <w:rsid w:val="00E51016"/>
    <w:rsid w:val="00E66D5B"/>
    <w:rsid w:val="00E813F4"/>
    <w:rsid w:val="00EA1375"/>
    <w:rsid w:val="00F30F27"/>
    <w:rsid w:val="00F32937"/>
    <w:rsid w:val="00F80C82"/>
    <w:rsid w:val="00FA1E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B5AEAD3"/>
  <w15:chartTrackingRefBased/>
  <w15:docId w15:val="{31AE2A6F-51F1-4F90-81DE-6EFA5A1D87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Pr>
      <w:sz w:val="24"/>
      <w:szCs w:val="24"/>
      <w:lang w:eastAsia="en-US"/>
    </w:rPr>
  </w:style>
  <w:style w:type="paragraph" w:styleId="Naslov1">
    <w:name w:val="heading 1"/>
    <w:basedOn w:val="Navaden"/>
    <w:next w:val="Navaden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qFormat/>
    <w:pPr>
      <w:keepNext/>
      <w:spacing w:before="240" w:after="240"/>
      <w:jc w:val="center"/>
      <w:outlineLvl w:val="1"/>
    </w:pPr>
    <w:rPr>
      <w:rFonts w:ascii="Arial" w:hAnsi="Arial"/>
      <w:b/>
      <w:sz w:val="22"/>
    </w:rPr>
  </w:style>
  <w:style w:type="paragraph" w:styleId="Naslov3">
    <w:name w:val="heading 3"/>
    <w:basedOn w:val="Navaden"/>
    <w:next w:val="Navaden"/>
    <w:qFormat/>
    <w:pPr>
      <w:keepNext/>
      <w:outlineLvl w:val="2"/>
    </w:pPr>
    <w:rPr>
      <w:rFonts w:ascii="Arial" w:hAnsi="Arial"/>
      <w:b/>
      <w:sz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pPr>
      <w:tabs>
        <w:tab w:val="center" w:pos="4320"/>
        <w:tab w:val="right" w:pos="8640"/>
      </w:tabs>
    </w:pPr>
  </w:style>
  <w:style w:type="paragraph" w:styleId="Noga">
    <w:name w:val="footer"/>
    <w:basedOn w:val="Navaden"/>
    <w:pPr>
      <w:tabs>
        <w:tab w:val="center" w:pos="4320"/>
        <w:tab w:val="right" w:pos="8640"/>
      </w:tabs>
    </w:pPr>
  </w:style>
  <w:style w:type="paragraph" w:styleId="Telobesedila">
    <w:name w:val="Body Text"/>
    <w:basedOn w:val="Navaden"/>
    <w:pPr>
      <w:tabs>
        <w:tab w:val="left" w:pos="456"/>
        <w:tab w:val="left" w:pos="1164"/>
        <w:tab w:val="left" w:pos="3432"/>
        <w:tab w:val="left" w:pos="9483"/>
      </w:tabs>
    </w:pPr>
    <w:rPr>
      <w:rFonts w:ascii="Arial" w:hAnsi="Arial" w:cs="Arial"/>
      <w:color w:val="000000"/>
      <w:sz w:val="20"/>
      <w:szCs w:val="20"/>
    </w:rPr>
  </w:style>
  <w:style w:type="paragraph" w:styleId="Kazalovsebine1">
    <w:name w:val="toc 1"/>
    <w:basedOn w:val="Naslov1"/>
    <w:next w:val="Naslov1"/>
    <w:autoRedefine/>
    <w:semiHidden/>
    <w:rPr>
      <w:lang w:eastAsia="sl-SI"/>
    </w:rPr>
  </w:style>
  <w:style w:type="paragraph" w:styleId="Besedilooblaka">
    <w:name w:val="Balloon Text"/>
    <w:basedOn w:val="Navaden"/>
    <w:semiHidden/>
    <w:rPr>
      <w:rFonts w:ascii="Tahoma" w:hAnsi="Tahoma" w:cs="Tahoma"/>
      <w:sz w:val="16"/>
      <w:szCs w:val="16"/>
    </w:rPr>
  </w:style>
  <w:style w:type="character" w:styleId="tevilkastrani">
    <w:name w:val="page number"/>
    <w:basedOn w:val="Privzetapisavaodstavka"/>
  </w:style>
  <w:style w:type="paragraph" w:styleId="Telobesedila2">
    <w:name w:val="Body Text 2"/>
    <w:basedOn w:val="Navaden"/>
    <w:link w:val="Telobesedila2Znak"/>
    <w:pPr>
      <w:jc w:val="both"/>
    </w:pPr>
    <w:rPr>
      <w:rFonts w:ascii="Arial" w:hAnsi="Arial"/>
      <w:sz w:val="20"/>
    </w:rPr>
  </w:style>
  <w:style w:type="paragraph" w:styleId="Konnaopomba-besedilo">
    <w:name w:val="endnote text"/>
    <w:basedOn w:val="Navaden"/>
    <w:semiHidden/>
    <w:rPr>
      <w:rFonts w:ascii="SL Dutch" w:hAnsi="SL Dutch"/>
      <w:sz w:val="20"/>
    </w:rPr>
  </w:style>
  <w:style w:type="paragraph" w:styleId="Telobesedila-zamik">
    <w:name w:val="Body Text Indent"/>
    <w:basedOn w:val="Navaden"/>
    <w:pPr>
      <w:tabs>
        <w:tab w:val="left" w:pos="284"/>
      </w:tabs>
      <w:ind w:left="284" w:hanging="284"/>
    </w:pPr>
    <w:rPr>
      <w:rFonts w:ascii="Arial" w:hAnsi="Arial"/>
      <w:sz w:val="20"/>
    </w:rPr>
  </w:style>
  <w:style w:type="paragraph" w:styleId="Telobesedila3">
    <w:name w:val="Body Text 3"/>
    <w:basedOn w:val="Navaden"/>
    <w:pPr>
      <w:jc w:val="both"/>
    </w:pPr>
    <w:rPr>
      <w:b/>
      <w:sz w:val="20"/>
    </w:rPr>
  </w:style>
  <w:style w:type="paragraph" w:styleId="Telobesedila-zamik2">
    <w:name w:val="Body Text Indent 2"/>
    <w:basedOn w:val="Navaden"/>
    <w:pPr>
      <w:spacing w:before="120" w:after="120"/>
      <w:ind w:left="426"/>
      <w:jc w:val="both"/>
    </w:pPr>
    <w:rPr>
      <w:sz w:val="22"/>
      <w:lang w:val="en-AU"/>
    </w:rPr>
  </w:style>
  <w:style w:type="character" w:styleId="Hiperpovezava">
    <w:name w:val="Hyperlink"/>
    <w:rPr>
      <w:color w:val="0000FF"/>
      <w:u w:val="single"/>
    </w:rPr>
  </w:style>
  <w:style w:type="paragraph" w:styleId="Odstavekseznama">
    <w:name w:val="List Paragraph"/>
    <w:basedOn w:val="Navaden"/>
    <w:link w:val="OdstavekseznamaZnak"/>
    <w:uiPriority w:val="34"/>
    <w:qFormat/>
    <w:rsid w:val="008B0B1D"/>
    <w:pPr>
      <w:ind w:left="720"/>
      <w:contextualSpacing/>
    </w:pPr>
  </w:style>
  <w:style w:type="character" w:customStyle="1" w:styleId="OdstavekseznamaZnak">
    <w:name w:val="Odstavek seznama Znak"/>
    <w:basedOn w:val="Privzetapisavaodstavka"/>
    <w:link w:val="Odstavekseznama"/>
    <w:uiPriority w:val="34"/>
    <w:locked/>
    <w:rsid w:val="00105220"/>
    <w:rPr>
      <w:sz w:val="24"/>
      <w:szCs w:val="24"/>
      <w:lang w:eastAsia="en-US"/>
    </w:rPr>
  </w:style>
  <w:style w:type="character" w:customStyle="1" w:styleId="Telobesedila2Znak">
    <w:name w:val="Telo besedila 2 Znak"/>
    <w:link w:val="Telobesedila2"/>
    <w:rsid w:val="00A36130"/>
    <w:rPr>
      <w:rFonts w:ascii="Arial" w:hAnsi="Arial"/>
      <w:szCs w:val="24"/>
      <w:lang w:eastAsia="en-US"/>
    </w:rPr>
  </w:style>
  <w:style w:type="paragraph" w:styleId="Brezrazmikov">
    <w:name w:val="No Spacing"/>
    <w:uiPriority w:val="1"/>
    <w:qFormat/>
    <w:rsid w:val="007F7EC7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711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9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62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4.jpeg"/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rebot\Documents\Pojasnila%20razpisne%20dokumentacije.dot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Pojasnila razpisne dokumentacije.dot</Template>
  <TotalTime>13</TotalTime>
  <Pages>2</Pages>
  <Words>366</Words>
  <Characters>2088</Characters>
  <Application>Microsoft Office Word</Application>
  <DocSecurity>0</DocSecurity>
  <Lines>17</Lines>
  <Paragraphs>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Pojasnila razpisne dokumentacije</vt:lpstr>
      <vt:lpstr>Pojasnila razpisne dokumentacije</vt:lpstr>
    </vt:vector>
  </TitlesOfParts>
  <Company>DRSC</Company>
  <LinksUpToDate>false</LinksUpToDate>
  <CharactersWithSpaces>2450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Pojasnila razpisne dokumentacije</dc:title>
  <dc:subject/>
  <dc:creator>Windows User</dc:creator>
  <cp:keywords/>
  <dc:description/>
  <cp:lastModifiedBy>Windows User</cp:lastModifiedBy>
  <cp:revision>4</cp:revision>
  <cp:lastPrinted>2008-09-04T08:55:00Z</cp:lastPrinted>
  <dcterms:created xsi:type="dcterms:W3CDTF">2023-07-05T10:57:00Z</dcterms:created>
  <dcterms:modified xsi:type="dcterms:W3CDTF">2023-07-10T07:21:00Z</dcterms:modified>
</cp:coreProperties>
</file>